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1ECE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Style w:val="a4"/>
        </w:rPr>
        <w:t>«</w:t>
      </w:r>
      <w:bookmarkStart w:id="0" w:name="_Hlk225170367"/>
      <w:r w:rsidRPr="005D0B2E">
        <w:rPr>
          <w:rStyle w:val="a4"/>
        </w:rPr>
        <w:t>АБЫЛАЙ ХАН АТЫНДАҒЫ ҚАЗАҚ ХАЛЫҚАРАЛЫҚ ҚАТЫНАСТАР ЖӘНЕ ӘЛЕМ ТІЛДЕРІ УНИВЕРСИТЕТІ» АҚ</w:t>
      </w:r>
      <w:bookmarkEnd w:id="0"/>
      <w:r w:rsidRPr="005D0B2E">
        <w:rPr>
          <w:szCs w:val="24"/>
        </w:rPr>
        <w:br/>
      </w:r>
      <w:r w:rsidRPr="005D0B2E">
        <w:rPr>
          <w:rStyle w:val="a4"/>
        </w:rPr>
        <w:t>ЧЖЭЦЗЯН УНИВЕРСИТЕТІ</w:t>
      </w:r>
    </w:p>
    <w:p w14:paraId="362D9CBA" w14:textId="77777777" w:rsidR="000F176A" w:rsidRDefault="000F176A" w:rsidP="000F176A">
      <w:pPr>
        <w:jc w:val="center"/>
        <w:rPr>
          <w:rFonts w:eastAsia="FangSong_GB2312"/>
          <w:b/>
          <w:szCs w:val="24"/>
        </w:rPr>
      </w:pPr>
    </w:p>
    <w:p w14:paraId="0EE267E3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Fonts w:eastAsia="FangSong_GB2312"/>
          <w:b/>
          <w:szCs w:val="24"/>
        </w:rPr>
        <w:t>АО «КАЗАХСКИЙ УНИВЕРСИТЕТ МЕЖДУНАРОДНЫХ ОТНОШЕНИЙ И МИРОВЫХ ЯЗЫКОВ ИМЕНИ АБЫЛАЙ ХАНА»</w:t>
      </w:r>
    </w:p>
    <w:p w14:paraId="1EB81A8D" w14:textId="77777777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  <w:r w:rsidRPr="005D0B2E">
        <w:rPr>
          <w:rFonts w:eastAsia="FangSong_GB2312"/>
          <w:b/>
          <w:szCs w:val="24"/>
        </w:rPr>
        <w:t>ЧЖЕЙЦЗЯНСКИЙ</w:t>
      </w:r>
      <w:r w:rsidRPr="000F176A">
        <w:rPr>
          <w:rFonts w:eastAsia="FangSong_GB2312"/>
          <w:b/>
          <w:szCs w:val="24"/>
          <w:lang w:val="en-US"/>
        </w:rPr>
        <w:t xml:space="preserve"> </w:t>
      </w:r>
      <w:r w:rsidRPr="005D0B2E">
        <w:rPr>
          <w:rFonts w:eastAsia="FangSong_GB2312"/>
          <w:b/>
          <w:szCs w:val="24"/>
        </w:rPr>
        <w:t>УНИВЕРСИТЕТ</w:t>
      </w:r>
    </w:p>
    <w:p w14:paraId="17DF57B6" w14:textId="77777777" w:rsidR="000F176A" w:rsidRPr="000F176A" w:rsidRDefault="000F176A" w:rsidP="000F176A">
      <w:pPr>
        <w:jc w:val="center"/>
        <w:rPr>
          <w:rStyle w:val="a4"/>
          <w:lang w:val="en-US"/>
        </w:rPr>
      </w:pPr>
    </w:p>
    <w:p w14:paraId="6E349557" w14:textId="77777777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  <w:r w:rsidRPr="000F176A">
        <w:rPr>
          <w:rStyle w:val="a4"/>
          <w:lang w:val="en-US"/>
        </w:rPr>
        <w:t>JSC “KAZAKH ABLAI KHAN UNIVERSITY OF INTERNATIONAL RELATIONS AND WORLD LANGUAGES”</w:t>
      </w:r>
      <w:r w:rsidRPr="000F176A">
        <w:rPr>
          <w:szCs w:val="24"/>
          <w:lang w:val="en-US"/>
        </w:rPr>
        <w:br/>
      </w:r>
      <w:r w:rsidRPr="000F176A">
        <w:rPr>
          <w:rStyle w:val="a4"/>
          <w:lang w:val="en-US"/>
        </w:rPr>
        <w:t>ZHEJIANG UNIVERSITY</w:t>
      </w:r>
    </w:p>
    <w:p w14:paraId="72521B98" w14:textId="77777777" w:rsidR="000F176A" w:rsidRPr="000F176A" w:rsidRDefault="000F176A" w:rsidP="000F176A">
      <w:pPr>
        <w:jc w:val="center"/>
        <w:rPr>
          <w:rFonts w:eastAsia="FangSong_GB2312"/>
          <w:b/>
          <w:szCs w:val="24"/>
          <w:lang w:val="en-US"/>
        </w:rPr>
      </w:pPr>
    </w:p>
    <w:p w14:paraId="52F99320" w14:textId="71FFA68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  <w:r w:rsidRPr="005D0B2E">
        <w:rPr>
          <w:rFonts w:eastAsia="FangSong_GB2312"/>
          <w:b/>
          <w:noProof/>
          <w:szCs w:val="24"/>
        </w:rPr>
        <w:drawing>
          <wp:inline distT="0" distB="0" distL="0" distR="0" wp14:anchorId="3F0BE7E2" wp14:editId="6FE2FC8D">
            <wp:extent cx="1110615" cy="11182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0B2E">
        <w:rPr>
          <w:rFonts w:eastAsia="FangSong_GB2312"/>
          <w:b/>
          <w:szCs w:val="24"/>
        </w:rPr>
        <w:t xml:space="preserve">                     </w:t>
      </w:r>
      <w:r w:rsidRPr="005D0B2E">
        <w:rPr>
          <w:rFonts w:eastAsia="FangSong_GB2312"/>
          <w:b/>
          <w:noProof/>
          <w:szCs w:val="24"/>
        </w:rPr>
        <w:drawing>
          <wp:inline distT="0" distB="0" distL="0" distR="0" wp14:anchorId="46CB8FE9" wp14:editId="4437DFCE">
            <wp:extent cx="1026795" cy="102679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0B2E">
        <w:rPr>
          <w:rFonts w:eastAsia="FangSong_GB2312"/>
          <w:b/>
          <w:szCs w:val="24"/>
        </w:rPr>
        <w:t xml:space="preserve"> </w:t>
      </w:r>
    </w:p>
    <w:p w14:paraId="4B8E04AC" w14:textId="77777777" w:rsidR="000F176A" w:rsidRPr="005D0B2E" w:rsidRDefault="000F176A" w:rsidP="000F176A">
      <w:pPr>
        <w:jc w:val="center"/>
        <w:rPr>
          <w:rFonts w:eastAsia="FangSong_GB2312"/>
          <w:b/>
          <w:szCs w:val="24"/>
        </w:rPr>
      </w:pPr>
    </w:p>
    <w:p w14:paraId="30927CE6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ECE4616" w14:textId="77777777" w:rsidR="0061240F" w:rsidRDefault="00566715" w:rsidP="006E51AC">
      <w:pPr>
        <w:ind w:firstLine="0"/>
        <w:jc w:val="center"/>
        <w:rPr>
          <w:rFonts w:cs="Times New Roman"/>
          <w:b/>
          <w:kern w:val="36"/>
          <w:sz w:val="28"/>
          <w:szCs w:val="28"/>
        </w:rPr>
      </w:pPr>
      <w:r>
        <w:rPr>
          <w:rFonts w:cs="Times New Roman"/>
          <w:b/>
          <w:kern w:val="36"/>
          <w:sz w:val="28"/>
          <w:szCs w:val="28"/>
        </w:rPr>
        <w:t xml:space="preserve">Информационное письмо </w:t>
      </w:r>
    </w:p>
    <w:p w14:paraId="4A63C595" w14:textId="77777777" w:rsidR="0061240F" w:rsidRDefault="0061240F">
      <w:pPr>
        <w:jc w:val="center"/>
        <w:rPr>
          <w:rFonts w:cs="Times New Roman"/>
          <w:b/>
          <w:kern w:val="36"/>
          <w:sz w:val="28"/>
          <w:szCs w:val="28"/>
        </w:rPr>
      </w:pPr>
    </w:p>
    <w:p w14:paraId="709FCE40" w14:textId="0EB53B13" w:rsidR="0061240F" w:rsidRDefault="00224C0D" w:rsidP="00B97591">
      <w:pPr>
        <w:jc w:val="both"/>
        <w:rPr>
          <w:sz w:val="28"/>
          <w:szCs w:val="28"/>
        </w:rPr>
      </w:pPr>
      <w:r w:rsidRPr="00B97591">
        <w:rPr>
          <w:rFonts w:cs="Times New Roman"/>
          <w:kern w:val="36"/>
          <w:sz w:val="28"/>
          <w:szCs w:val="28"/>
        </w:rPr>
        <w:t>1</w:t>
      </w:r>
      <w:r w:rsidR="000F176A" w:rsidRPr="00B97591">
        <w:rPr>
          <w:rFonts w:cs="Times New Roman"/>
          <w:kern w:val="36"/>
          <w:sz w:val="28"/>
          <w:szCs w:val="28"/>
        </w:rPr>
        <w:t>1</w:t>
      </w:r>
      <w:r w:rsidR="00AF3D68" w:rsidRPr="00B97591">
        <w:rPr>
          <w:rFonts w:cs="Times New Roman"/>
          <w:kern w:val="36"/>
          <w:sz w:val="28"/>
          <w:szCs w:val="28"/>
        </w:rPr>
        <w:t xml:space="preserve"> – </w:t>
      </w:r>
      <w:r w:rsidR="00B327FC" w:rsidRPr="00B97591">
        <w:rPr>
          <w:rFonts w:cs="Times New Roman"/>
          <w:kern w:val="36"/>
          <w:sz w:val="28"/>
          <w:szCs w:val="28"/>
        </w:rPr>
        <w:t>1</w:t>
      </w:r>
      <w:r w:rsidR="00B97591" w:rsidRPr="00B97591">
        <w:rPr>
          <w:rFonts w:cs="Times New Roman"/>
          <w:kern w:val="36"/>
          <w:sz w:val="28"/>
          <w:szCs w:val="28"/>
        </w:rPr>
        <w:t>2</w:t>
      </w:r>
      <w:r w:rsidR="00566715" w:rsidRPr="00B97591">
        <w:rPr>
          <w:rFonts w:cs="Times New Roman"/>
          <w:kern w:val="36"/>
          <w:sz w:val="28"/>
          <w:szCs w:val="28"/>
        </w:rPr>
        <w:t xml:space="preserve"> </w:t>
      </w:r>
      <w:r w:rsidR="00B97591" w:rsidRPr="00B97591">
        <w:rPr>
          <w:rFonts w:cs="Times New Roman"/>
          <w:kern w:val="36"/>
          <w:sz w:val="28"/>
          <w:szCs w:val="28"/>
        </w:rPr>
        <w:t>июня</w:t>
      </w:r>
      <w:r w:rsidR="00566715" w:rsidRPr="00B97591">
        <w:rPr>
          <w:rFonts w:cs="Times New Roman"/>
          <w:kern w:val="36"/>
          <w:sz w:val="28"/>
          <w:szCs w:val="28"/>
        </w:rPr>
        <w:t xml:space="preserve"> </w:t>
      </w:r>
      <w:proofErr w:type="gramStart"/>
      <w:r w:rsidR="00566715" w:rsidRPr="00B97591">
        <w:rPr>
          <w:rFonts w:cs="Times New Roman"/>
          <w:kern w:val="36"/>
          <w:sz w:val="28"/>
          <w:szCs w:val="28"/>
        </w:rPr>
        <w:t>202</w:t>
      </w:r>
      <w:r w:rsidR="003279E5" w:rsidRPr="00B97591">
        <w:rPr>
          <w:rFonts w:cs="Times New Roman"/>
          <w:kern w:val="36"/>
          <w:sz w:val="28"/>
          <w:szCs w:val="28"/>
        </w:rPr>
        <w:t>6</w:t>
      </w:r>
      <w:r w:rsidR="00566715" w:rsidRPr="00B97591">
        <w:rPr>
          <w:rFonts w:cs="Times New Roman"/>
          <w:kern w:val="36"/>
          <w:sz w:val="28"/>
          <w:szCs w:val="28"/>
        </w:rPr>
        <w:t xml:space="preserve">  года</w:t>
      </w:r>
      <w:proofErr w:type="gramEnd"/>
      <w:r w:rsidR="00566715" w:rsidRPr="00B97591">
        <w:rPr>
          <w:rFonts w:cs="Times New Roman"/>
          <w:kern w:val="36"/>
          <w:sz w:val="28"/>
          <w:szCs w:val="28"/>
        </w:rPr>
        <w:t xml:space="preserve"> </w:t>
      </w:r>
      <w:r w:rsidR="00566715" w:rsidRPr="00B97591">
        <w:rPr>
          <w:rFonts w:cs="Times New Roman"/>
          <w:sz w:val="28"/>
          <w:szCs w:val="28"/>
        </w:rPr>
        <w:t xml:space="preserve">Казахский университет международных отношений и мировых языков имени </w:t>
      </w:r>
      <w:proofErr w:type="spellStart"/>
      <w:r w:rsidR="00566715" w:rsidRPr="00B97591">
        <w:rPr>
          <w:rFonts w:cs="Times New Roman"/>
          <w:sz w:val="28"/>
          <w:szCs w:val="28"/>
        </w:rPr>
        <w:t>Абылай</w:t>
      </w:r>
      <w:proofErr w:type="spellEnd"/>
      <w:r w:rsidR="00566715" w:rsidRPr="00B97591">
        <w:rPr>
          <w:rFonts w:cs="Times New Roman"/>
          <w:sz w:val="28"/>
          <w:szCs w:val="28"/>
        </w:rPr>
        <w:t xml:space="preserve"> хана </w:t>
      </w:r>
      <w:r w:rsidR="00566715" w:rsidRPr="00B97591">
        <w:rPr>
          <w:rFonts w:cs="Times New Roman"/>
          <w:kern w:val="36"/>
          <w:sz w:val="28"/>
          <w:szCs w:val="28"/>
        </w:rPr>
        <w:t xml:space="preserve">проводит </w:t>
      </w:r>
      <w:r w:rsidR="00B97591" w:rsidRPr="00B97591">
        <w:rPr>
          <w:rFonts w:eastAsia="FangSong_GB2312" w:cs="Times New Roman"/>
          <w:sz w:val="28"/>
          <w:szCs w:val="28"/>
        </w:rPr>
        <w:t>Международн</w:t>
      </w:r>
      <w:r w:rsidR="00B97591">
        <w:rPr>
          <w:rFonts w:eastAsia="FangSong_GB2312" w:cs="Times New Roman"/>
          <w:sz w:val="28"/>
          <w:szCs w:val="28"/>
        </w:rPr>
        <w:t>ый</w:t>
      </w:r>
      <w:r w:rsidR="00B97591" w:rsidRPr="00B97591">
        <w:rPr>
          <w:rFonts w:eastAsia="FangSong_GB2312" w:cs="Times New Roman"/>
          <w:sz w:val="28"/>
          <w:szCs w:val="28"/>
        </w:rPr>
        <w:t xml:space="preserve"> Форум BRI-2026 «Китай -Центральная Азия»</w:t>
      </w:r>
      <w:r w:rsidR="00B97591">
        <w:rPr>
          <w:rFonts w:eastAsia="FangSong_GB2312" w:cs="Times New Roman"/>
          <w:sz w:val="28"/>
          <w:szCs w:val="28"/>
        </w:rPr>
        <w:t xml:space="preserve"> </w:t>
      </w:r>
      <w:r w:rsidR="00B97591" w:rsidRPr="00B97591">
        <w:rPr>
          <w:rFonts w:eastAsia="FangSong_GB2312" w:cs="Times New Roman"/>
          <w:sz w:val="28"/>
          <w:szCs w:val="28"/>
        </w:rPr>
        <w:t>«Цифровой Шелковый Путь как платформа партнерства, инноваций и образования для устойчивого будущего в эпоху трансформации</w:t>
      </w:r>
      <w:r w:rsidR="00B97591" w:rsidRPr="005D0B2E">
        <w:rPr>
          <w:rFonts w:eastAsia="FangSong_GB2312"/>
          <w:b/>
          <w:szCs w:val="24"/>
        </w:rPr>
        <w:t>»</w:t>
      </w:r>
      <w:r w:rsidR="00566715">
        <w:rPr>
          <w:sz w:val="28"/>
          <w:szCs w:val="28"/>
        </w:rPr>
        <w:t xml:space="preserve">. </w:t>
      </w:r>
    </w:p>
    <w:p w14:paraId="46AC85C6" w14:textId="1E46D473" w:rsidR="00AB138C" w:rsidRPr="00AB138C" w:rsidRDefault="00566715" w:rsidP="00AB138C">
      <w:pPr>
        <w:ind w:left="57" w:right="57"/>
        <w:jc w:val="both"/>
        <w:rPr>
          <w:rFonts w:cs="Times New Roman"/>
          <w:color w:val="000000" w:themeColor="text1"/>
          <w:sz w:val="28"/>
          <w:szCs w:val="28"/>
        </w:rPr>
      </w:pPr>
      <w:r w:rsidRPr="00402926">
        <w:rPr>
          <w:rFonts w:cs="Times New Roman"/>
          <w:sz w:val="28"/>
          <w:szCs w:val="28"/>
        </w:rPr>
        <w:t xml:space="preserve">Цель </w:t>
      </w:r>
      <w:r w:rsidR="00F60449">
        <w:rPr>
          <w:rFonts w:cs="Times New Roman"/>
          <w:sz w:val="28"/>
          <w:szCs w:val="28"/>
        </w:rPr>
        <w:t>Ф</w:t>
      </w:r>
      <w:r w:rsidR="00146164" w:rsidRPr="00402926">
        <w:rPr>
          <w:rFonts w:cs="Times New Roman"/>
          <w:sz w:val="28"/>
          <w:szCs w:val="28"/>
        </w:rPr>
        <w:t>орума</w:t>
      </w:r>
      <w:r w:rsidRPr="00402926">
        <w:rPr>
          <w:rFonts w:cs="Times New Roman"/>
          <w:sz w:val="28"/>
          <w:szCs w:val="28"/>
        </w:rPr>
        <w:t>: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AB138C" w:rsidRPr="00AB138C">
        <w:rPr>
          <w:rFonts w:cs="Times New Roman"/>
          <w:color w:val="000000" w:themeColor="text1"/>
          <w:sz w:val="28"/>
          <w:szCs w:val="28"/>
        </w:rPr>
        <w:t xml:space="preserve">обсуждение международного сотрудничества в рамках Цифрового Шелкового пути через интеграцию партнерства, инноваций и образования для обеспечения устойчивого развития стран-участниц BRI в условиях глобальной цифровой трансформации и формирование междисциплинарной научной повестки в области исследования </w:t>
      </w:r>
      <w:proofErr w:type="spellStart"/>
      <w:r w:rsidR="00AB138C" w:rsidRPr="00AB138C">
        <w:rPr>
          <w:rFonts w:cs="Times New Roman"/>
          <w:color w:val="000000" w:themeColor="text1"/>
          <w:sz w:val="28"/>
          <w:szCs w:val="28"/>
        </w:rPr>
        <w:t>Digital</w:t>
      </w:r>
      <w:proofErr w:type="spellEnd"/>
      <w:r w:rsidR="00AB138C" w:rsidRPr="00AB138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138C" w:rsidRPr="00AB138C">
        <w:rPr>
          <w:rFonts w:cs="Times New Roman"/>
          <w:color w:val="000000" w:themeColor="text1"/>
          <w:sz w:val="28"/>
          <w:szCs w:val="28"/>
        </w:rPr>
        <w:t>Silk</w:t>
      </w:r>
      <w:proofErr w:type="spellEnd"/>
      <w:r w:rsidR="00AB138C" w:rsidRPr="00AB138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138C" w:rsidRPr="00AB138C">
        <w:rPr>
          <w:rFonts w:cs="Times New Roman"/>
          <w:color w:val="000000" w:themeColor="text1"/>
          <w:sz w:val="28"/>
          <w:szCs w:val="28"/>
        </w:rPr>
        <w:t>Road</w:t>
      </w:r>
      <w:proofErr w:type="spellEnd"/>
      <w:r w:rsidR="00AB138C" w:rsidRPr="00AB138C">
        <w:rPr>
          <w:rFonts w:cs="Times New Roman"/>
          <w:color w:val="000000" w:themeColor="text1"/>
          <w:sz w:val="28"/>
          <w:szCs w:val="28"/>
        </w:rPr>
        <w:t>.</w:t>
      </w:r>
    </w:p>
    <w:p w14:paraId="6394E394" w14:textId="72C902E8" w:rsidR="00AB138C" w:rsidRPr="00402926" w:rsidRDefault="00AB138C" w:rsidP="00AB138C">
      <w:pPr>
        <w:ind w:left="57" w:right="57"/>
        <w:jc w:val="both"/>
        <w:rPr>
          <w:rFonts w:cs="Times New Roman"/>
          <w:color w:val="000000" w:themeColor="text1"/>
          <w:sz w:val="28"/>
          <w:szCs w:val="28"/>
        </w:rPr>
      </w:pPr>
      <w:r w:rsidRPr="00402926">
        <w:rPr>
          <w:rFonts w:cs="Times New Roman"/>
          <w:color w:val="000000" w:themeColor="text1"/>
          <w:sz w:val="28"/>
          <w:szCs w:val="28"/>
        </w:rPr>
        <w:t>Задачи</w:t>
      </w:r>
      <w:r w:rsidR="00F60449">
        <w:rPr>
          <w:rFonts w:cs="Times New Roman"/>
          <w:color w:val="000000" w:themeColor="text1"/>
          <w:sz w:val="28"/>
          <w:szCs w:val="28"/>
        </w:rPr>
        <w:t xml:space="preserve"> Форума</w:t>
      </w:r>
      <w:bookmarkStart w:id="1" w:name="_GoBack"/>
      <w:bookmarkEnd w:id="1"/>
      <w:r w:rsidRPr="00402926">
        <w:rPr>
          <w:rFonts w:cs="Times New Roman"/>
          <w:color w:val="000000" w:themeColor="text1"/>
          <w:sz w:val="28"/>
          <w:szCs w:val="28"/>
        </w:rPr>
        <w:t>:</w:t>
      </w:r>
    </w:p>
    <w:p w14:paraId="61EB9F1F" w14:textId="77777777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>Создание платформы для обмена лучшими практиками цифровой трансформации;</w:t>
      </w:r>
    </w:p>
    <w:p w14:paraId="274459DB" w14:textId="77777777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>Развитие программ академической мобильности и совместных образовательных программ;</w:t>
      </w:r>
    </w:p>
    <w:p w14:paraId="0437E820" w14:textId="77777777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>Создание совместных исследовательских центров и лабораторий;</w:t>
      </w:r>
    </w:p>
    <w:p w14:paraId="6FD0C4A0" w14:textId="77777777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 xml:space="preserve">Развитие цифровой инфраструктуры (5G, облачные сервисы, </w:t>
      </w:r>
      <w:proofErr w:type="spellStart"/>
      <w:r w:rsidRPr="00AB138C">
        <w:rPr>
          <w:rFonts w:ascii="Times New Roman" w:hAnsi="Times New Roman"/>
          <w:color w:val="000000" w:themeColor="text1"/>
          <w:sz w:val="28"/>
          <w:szCs w:val="28"/>
        </w:rPr>
        <w:t>IoT</w:t>
      </w:r>
      <w:proofErr w:type="spellEnd"/>
      <w:r w:rsidRPr="00AB138C">
        <w:rPr>
          <w:rFonts w:ascii="Times New Roman" w:hAnsi="Times New Roman"/>
          <w:color w:val="000000" w:themeColor="text1"/>
          <w:sz w:val="28"/>
          <w:szCs w:val="28"/>
        </w:rPr>
        <w:t>) путем разработки и реализации инфраструктурных проектов и партнерств;</w:t>
      </w:r>
    </w:p>
    <w:p w14:paraId="37142663" w14:textId="77777777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>Привлечение частного сектора к проектам Цифрового Шелкового пути;</w:t>
      </w:r>
    </w:p>
    <w:p w14:paraId="1B116BF9" w14:textId="3F0F1CC3" w:rsidR="00AB138C" w:rsidRPr="00AB138C" w:rsidRDefault="00AB138C" w:rsidP="00AB138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38C">
        <w:rPr>
          <w:rFonts w:ascii="Times New Roman" w:hAnsi="Times New Roman"/>
          <w:color w:val="000000" w:themeColor="text1"/>
          <w:sz w:val="28"/>
          <w:szCs w:val="28"/>
        </w:rPr>
        <w:t>Развитие многосторонних форматов сотрудничества (государство-бизнес-наука)</w:t>
      </w:r>
      <w:r w:rsidR="004029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667F84B" w14:textId="77777777" w:rsidR="00AB138C" w:rsidRPr="00AB138C" w:rsidRDefault="00AB138C" w:rsidP="00AB138C">
      <w:pPr>
        <w:ind w:left="57" w:right="57"/>
        <w:jc w:val="both"/>
        <w:rPr>
          <w:rFonts w:cs="Times New Roman"/>
          <w:color w:val="000000" w:themeColor="text1"/>
          <w:sz w:val="28"/>
          <w:szCs w:val="28"/>
        </w:rPr>
      </w:pPr>
    </w:p>
    <w:p w14:paraId="5DACF7A3" w14:textId="77777777" w:rsidR="00AB138C" w:rsidRPr="00AB138C" w:rsidRDefault="00AB138C" w:rsidP="00AB138C">
      <w:pPr>
        <w:ind w:left="57" w:right="57"/>
        <w:jc w:val="both"/>
        <w:rPr>
          <w:rFonts w:cs="Times New Roman"/>
          <w:color w:val="000000" w:themeColor="text1"/>
          <w:sz w:val="28"/>
          <w:szCs w:val="28"/>
        </w:rPr>
      </w:pPr>
    </w:p>
    <w:p w14:paraId="22071FF3" w14:textId="0CA9D03C" w:rsidR="00C74369" w:rsidRPr="004D74EB" w:rsidRDefault="00C74369" w:rsidP="00AB138C">
      <w:pPr>
        <w:ind w:firstLine="540"/>
        <w:jc w:val="both"/>
        <w:outlineLvl w:val="0"/>
        <w:rPr>
          <w:rFonts w:cs="Times New Roman"/>
          <w:sz w:val="28"/>
          <w:szCs w:val="28"/>
          <w:lang w:val="kk-KZ"/>
        </w:rPr>
      </w:pPr>
      <w:r w:rsidRPr="004D74EB">
        <w:rPr>
          <w:rFonts w:cs="Times New Roman"/>
          <w:b/>
          <w:bCs/>
          <w:sz w:val="28"/>
          <w:szCs w:val="28"/>
        </w:rPr>
        <w:lastRenderedPageBreak/>
        <w:t xml:space="preserve">Основные тематические направления работы </w:t>
      </w:r>
      <w:r w:rsidR="00B97591">
        <w:rPr>
          <w:rFonts w:cs="Times New Roman"/>
          <w:b/>
          <w:bCs/>
          <w:sz w:val="28"/>
          <w:szCs w:val="28"/>
        </w:rPr>
        <w:t>форума</w:t>
      </w:r>
      <w:r w:rsidRPr="004D74EB">
        <w:rPr>
          <w:rFonts w:cs="Times New Roman"/>
          <w:b/>
          <w:bCs/>
          <w:sz w:val="28"/>
          <w:szCs w:val="28"/>
        </w:rPr>
        <w:t>:</w:t>
      </w:r>
      <w:r w:rsidRPr="004D74EB">
        <w:rPr>
          <w:rFonts w:cs="Times New Roman"/>
          <w:sz w:val="28"/>
          <w:szCs w:val="28"/>
        </w:rPr>
        <w:t xml:space="preserve"> </w:t>
      </w:r>
    </w:p>
    <w:p w14:paraId="06618133" w14:textId="77777777" w:rsidR="00C74369" w:rsidRPr="004D74EB" w:rsidRDefault="00C74369" w:rsidP="00C74369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28899FA" w14:textId="4A308CF5" w:rsidR="00E71A44" w:rsidRPr="00AB138C" w:rsidRDefault="00B97591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>Международные отношения, регионоведение и востоковедение</w:t>
      </w:r>
      <w:r w:rsidR="00AB138C">
        <w:rPr>
          <w:rFonts w:ascii="Times New Roman" w:eastAsia="FangSong_GB2312" w:hAnsi="Times New Roman" w:cs="Times New Roman"/>
          <w:bCs/>
          <w:sz w:val="28"/>
          <w:szCs w:val="28"/>
        </w:rPr>
        <w:t xml:space="preserve"> </w:t>
      </w:r>
      <w:r w:rsidR="00AB138C" w:rsidRPr="00AB138C">
        <w:rPr>
          <w:rFonts w:ascii="Times New Roman" w:eastAsia="FangSong_GB2312" w:hAnsi="Times New Roman" w:cs="Times New Roman"/>
          <w:bCs/>
          <w:i/>
          <w:iCs/>
          <w:sz w:val="24"/>
          <w:szCs w:val="24"/>
        </w:rPr>
        <w:t>(</w:t>
      </w:r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Секция посвящена анализу влияния </w:t>
      </w:r>
      <w:proofErr w:type="spellStart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Digital</w:t>
      </w:r>
      <w:proofErr w:type="spellEnd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Silk</w:t>
      </w:r>
      <w:proofErr w:type="spellEnd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Road</w:t>
      </w:r>
      <w:proofErr w:type="spellEnd"/>
      <w:r w:rsidR="00AB138C" w:rsidRPr="00AB13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на международную систему, региональную интеграцию и межкультурную коммуникацию. Рассматриваются вопросы цифровой связанности регионов, сравнительный анализ стратегий развития стран-участниц, а также трансформация культурных и гуманитарных процессов в условиях цифровизации</w:t>
      </w:r>
      <w:r w:rsid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D51E8F" w:rsidRPr="00AB13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240EC249" w14:textId="4B217765" w:rsidR="00E71A44" w:rsidRPr="00300EED" w:rsidRDefault="00B97591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>Международное право и цифровое регулирование</w:t>
      </w:r>
      <w:r w:rsidR="00300EED">
        <w:rPr>
          <w:rFonts w:ascii="Times New Roman" w:eastAsia="FangSong_GB2312" w:hAnsi="Times New Roman" w:cs="Times New Roman"/>
          <w:bCs/>
          <w:sz w:val="28"/>
          <w:szCs w:val="28"/>
        </w:rPr>
        <w:t xml:space="preserve"> </w:t>
      </w:r>
      <w:r w:rsidR="00300EED" w:rsidRPr="00300EED">
        <w:rPr>
          <w:rFonts w:ascii="Times New Roman" w:eastAsia="FangSong_GB2312" w:hAnsi="Times New Roman" w:cs="Times New Roman"/>
          <w:bCs/>
          <w:i/>
          <w:iCs/>
          <w:sz w:val="24"/>
          <w:szCs w:val="24"/>
        </w:rPr>
        <w:t>(</w:t>
      </w:r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рамках секции обсуждаются правовые режимы трансграничных данных, регулирование искусственного интеллекта, кибербезопасность, цифровой суверенитет и международные соглашения в сфере электронной торговли)</w:t>
      </w:r>
      <w:r w:rsidR="00E71A44" w:rsidRPr="00300EED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.</w:t>
      </w:r>
    </w:p>
    <w:p w14:paraId="44D6A547" w14:textId="165E32BA" w:rsidR="00E71A44" w:rsidRPr="007502A2" w:rsidRDefault="00B97591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>Мировая экономика и цифровые маршруты</w:t>
      </w:r>
      <w:r w:rsidR="00300EED">
        <w:rPr>
          <w:rFonts w:ascii="Times New Roman" w:eastAsia="FangSong_GB2312" w:hAnsi="Times New Roman" w:cs="Times New Roman"/>
          <w:bCs/>
          <w:sz w:val="28"/>
          <w:szCs w:val="28"/>
        </w:rPr>
        <w:t xml:space="preserve"> </w:t>
      </w:r>
      <w:r w:rsidR="00300EED" w:rsidRPr="00300EED">
        <w:rPr>
          <w:rFonts w:ascii="Times New Roman" w:eastAsia="FangSong_GB2312" w:hAnsi="Times New Roman" w:cs="Times New Roman"/>
          <w:bCs/>
          <w:i/>
          <w:iCs/>
          <w:sz w:val="24"/>
          <w:szCs w:val="24"/>
        </w:rPr>
        <w:t>(</w:t>
      </w:r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Секция исследует роль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Digital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Silk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Road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 трансформации мировой экономики, международной </w:t>
      </w:r>
      <w:proofErr w:type="gram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торговли,  развитии</w:t>
      </w:r>
      <w:proofErr w:type="gram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электронной коммерции, финансовых технологий, цифровых платформ и устойчивых инвестиционных моделей)</w:t>
      </w:r>
      <w:r w:rsidR="00E71A44" w:rsidRPr="007502A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8D18F2A" w14:textId="239909C2" w:rsidR="00C74369" w:rsidRPr="007502A2" w:rsidRDefault="00B97591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>Педагогические и филологические науки в контексте цифрового образования</w:t>
      </w:r>
      <w:r w:rsidR="00300EED">
        <w:rPr>
          <w:rFonts w:ascii="Times New Roman" w:eastAsia="FangSong_GB2312" w:hAnsi="Times New Roman" w:cs="Times New Roman"/>
          <w:bCs/>
          <w:sz w:val="28"/>
          <w:szCs w:val="28"/>
        </w:rPr>
        <w:t xml:space="preserve"> </w:t>
      </w:r>
      <w:r w:rsidR="00300EED" w:rsidRPr="00300EED">
        <w:rPr>
          <w:rFonts w:ascii="Times New Roman" w:eastAsia="FangSong_GB2312" w:hAnsi="Times New Roman" w:cs="Times New Roman"/>
          <w:bCs/>
          <w:i/>
          <w:iCs/>
          <w:sz w:val="24"/>
          <w:szCs w:val="24"/>
        </w:rPr>
        <w:t>(</w:t>
      </w:r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Рассматриваются вопросы внедрения искусственного интеллекта в образовательный процесс и в филологические науки, формирования цифровых компетенций, развития совместных образовательных программ и онлайн-платформ)</w:t>
      </w:r>
      <w:r w:rsidR="00C74369" w:rsidRPr="007502A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4369" w:rsidRPr="007502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4A6E3A0A" w14:textId="3AC25ABF" w:rsidR="00C74369" w:rsidRPr="007502A2" w:rsidRDefault="00B97591" w:rsidP="00C74369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 xml:space="preserve">Туризм и </w:t>
      </w:r>
      <w:proofErr w:type="spellStart"/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>медиакоммуникации</w:t>
      </w:r>
      <w:proofErr w:type="spellEnd"/>
      <w:r w:rsidRPr="00300EED">
        <w:rPr>
          <w:rFonts w:ascii="Times New Roman" w:eastAsia="FangSong_GB2312" w:hAnsi="Times New Roman" w:cs="Times New Roman"/>
          <w:b/>
          <w:sz w:val="28"/>
          <w:szCs w:val="28"/>
        </w:rPr>
        <w:t xml:space="preserve"> в цифровую эпоху</w:t>
      </w:r>
      <w:r w:rsidR="00300EED">
        <w:rPr>
          <w:rFonts w:ascii="Times New Roman" w:eastAsia="FangSong_GB2312" w:hAnsi="Times New Roman" w:cs="Times New Roman"/>
          <w:bCs/>
          <w:sz w:val="28"/>
          <w:szCs w:val="28"/>
        </w:rPr>
        <w:t xml:space="preserve"> </w:t>
      </w:r>
      <w:r w:rsidR="00300EED" w:rsidRPr="00300EED">
        <w:rPr>
          <w:rFonts w:ascii="Times New Roman" w:eastAsia="FangSong_GB2312" w:hAnsi="Times New Roman" w:cs="Times New Roman"/>
          <w:bCs/>
          <w:i/>
          <w:iCs/>
          <w:sz w:val="24"/>
          <w:szCs w:val="24"/>
        </w:rPr>
        <w:t>(</w:t>
      </w:r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Анализируются цифровые туристические платформы,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smart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destinations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виртуальный туризм, цифровой маркетинг и устойчивое управление туристическими потоками. Обсуждаются трансформация цифровой журналистики, применение AI в </w:t>
      </w:r>
      <w:proofErr w:type="spellStart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медиапроизводстве</w:t>
      </w:r>
      <w:proofErr w:type="spellEnd"/>
      <w:r w:rsidR="00300EED" w:rsidRPr="00300E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этические стандарты цифровых медиа и борьба с дезинформацией)</w:t>
      </w:r>
      <w:r w:rsidR="00E71A44" w:rsidRPr="007502A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4903F8DE" w14:textId="77777777" w:rsidR="004D74EB" w:rsidRPr="004D4278" w:rsidRDefault="004D74EB">
      <w:pPr>
        <w:pStyle w:val="af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59D78F" w14:textId="0EED9CEA" w:rsidR="00B327FC" w:rsidRDefault="00B327FC" w:rsidP="00B327FC">
      <w:pPr>
        <w:tabs>
          <w:tab w:val="left" w:pos="5409"/>
        </w:tabs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участия в </w:t>
      </w:r>
      <w:r w:rsidR="00F60449">
        <w:rPr>
          <w:b/>
          <w:bCs/>
          <w:sz w:val="28"/>
          <w:szCs w:val="28"/>
        </w:rPr>
        <w:t>Форуме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очная, </w:t>
      </w:r>
      <w:r w:rsidRPr="00146164">
        <w:rPr>
          <w:sz w:val="28"/>
          <w:szCs w:val="28"/>
        </w:rPr>
        <w:t>заочная.</w:t>
      </w:r>
    </w:p>
    <w:p w14:paraId="30AF5CDF" w14:textId="53EBAE46" w:rsidR="00B327FC" w:rsidRDefault="00B327FC" w:rsidP="00B327FC">
      <w:pPr>
        <w:pStyle w:val="21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Срок представления </w:t>
      </w:r>
      <w:r w:rsidR="007502A2">
        <w:rPr>
          <w:b/>
          <w:bCs/>
          <w:color w:val="auto"/>
        </w:rPr>
        <w:t>с</w:t>
      </w:r>
      <w:r>
        <w:rPr>
          <w:b/>
          <w:bCs/>
          <w:color w:val="auto"/>
        </w:rPr>
        <w:t xml:space="preserve">татей </w:t>
      </w:r>
      <w:r>
        <w:rPr>
          <w:b/>
          <w:bCs/>
          <w:color w:val="auto"/>
        </w:rPr>
        <w:softHyphen/>
        <w:t xml:space="preserve">– до </w:t>
      </w:r>
      <w:r w:rsidR="00BA66AB">
        <w:rPr>
          <w:b/>
          <w:bCs/>
          <w:color w:val="auto"/>
        </w:rPr>
        <w:t>1</w:t>
      </w:r>
      <w:r w:rsidR="007502A2">
        <w:rPr>
          <w:b/>
          <w:bCs/>
          <w:color w:val="auto"/>
        </w:rPr>
        <w:t>1</w:t>
      </w:r>
      <w:r>
        <w:rPr>
          <w:b/>
          <w:bCs/>
          <w:color w:val="auto"/>
        </w:rPr>
        <w:t xml:space="preserve"> </w:t>
      </w:r>
      <w:r w:rsidR="007502A2">
        <w:rPr>
          <w:b/>
          <w:bCs/>
          <w:color w:val="auto"/>
        </w:rPr>
        <w:t>июня</w:t>
      </w:r>
      <w:r>
        <w:rPr>
          <w:b/>
          <w:bCs/>
          <w:color w:val="auto"/>
        </w:rPr>
        <w:t xml:space="preserve"> 202</w:t>
      </w:r>
      <w:r w:rsidR="008277E8">
        <w:rPr>
          <w:b/>
          <w:bCs/>
          <w:color w:val="auto"/>
        </w:rPr>
        <w:t>6</w:t>
      </w:r>
      <w:r>
        <w:rPr>
          <w:b/>
          <w:bCs/>
          <w:color w:val="auto"/>
        </w:rPr>
        <w:t xml:space="preserve"> года</w:t>
      </w:r>
      <w:r w:rsidR="006475BC">
        <w:rPr>
          <w:b/>
          <w:bCs/>
          <w:color w:val="auto"/>
          <w:lang w:val="kk-KZ"/>
        </w:rPr>
        <w:t>.</w:t>
      </w:r>
    </w:p>
    <w:p w14:paraId="3DEBE8CE" w14:textId="7C6DD5C5" w:rsidR="00850AAC" w:rsidRDefault="00850AAC" w:rsidP="00850AAC">
      <w:pPr>
        <w:pStyle w:val="21"/>
        <w:ind w:firstLine="540"/>
        <w:outlineLvl w:val="0"/>
        <w:rPr>
          <w:rStyle w:val="a3"/>
          <w:i/>
        </w:rPr>
      </w:pPr>
      <w:r>
        <w:t xml:space="preserve">Статьи отправлять ответственному секретарю </w:t>
      </w:r>
      <w:r w:rsidR="007502A2">
        <w:t>форума</w:t>
      </w:r>
      <w:r>
        <w:t xml:space="preserve"> – </w:t>
      </w:r>
      <w:proofErr w:type="spellStart"/>
      <w:r>
        <w:t>Тусуповой</w:t>
      </w:r>
      <w:proofErr w:type="spellEnd"/>
      <w:r>
        <w:t xml:space="preserve"> </w:t>
      </w:r>
      <w:proofErr w:type="spellStart"/>
      <w:r>
        <w:t>Алие</w:t>
      </w:r>
      <w:proofErr w:type="spellEnd"/>
      <w:r>
        <w:t xml:space="preserve"> на электронный </w:t>
      </w:r>
      <w:proofErr w:type="gramStart"/>
      <w:r>
        <w:t xml:space="preserve">адрес: </w:t>
      </w:r>
      <w:r>
        <w:rPr>
          <w:lang w:val="kk-KZ"/>
        </w:rPr>
        <w:t xml:space="preserve"> </w:t>
      </w:r>
      <w:r w:rsidRPr="00832496">
        <w:rPr>
          <w:lang w:val="kk-KZ"/>
        </w:rPr>
        <w:t>tusupova.a@ablaikhan.kz</w:t>
      </w:r>
      <w:proofErr w:type="gramEnd"/>
    </w:p>
    <w:p w14:paraId="1E4EEF85" w14:textId="36305AF3" w:rsidR="00850AAC" w:rsidRDefault="00850AAC" w:rsidP="00850AAC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="00146164">
        <w:rPr>
          <w:sz w:val="28"/>
          <w:szCs w:val="28"/>
        </w:rPr>
        <w:t>+77055750607</w:t>
      </w:r>
      <w:r w:rsidR="00AB138C">
        <w:rPr>
          <w:sz w:val="28"/>
          <w:szCs w:val="28"/>
        </w:rPr>
        <w:t>; +77015772239</w:t>
      </w:r>
    </w:p>
    <w:p w14:paraId="327214BF" w14:textId="36F6876E" w:rsidR="00850AAC" w:rsidRDefault="00850AAC" w:rsidP="00850AAC">
      <w:pPr>
        <w:pStyle w:val="21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Стоимость публикации – </w:t>
      </w:r>
      <w:r w:rsidR="00BA66AB" w:rsidRPr="00AB138C">
        <w:rPr>
          <w:b/>
          <w:bCs/>
          <w:color w:val="auto"/>
        </w:rPr>
        <w:t>5</w:t>
      </w:r>
      <w:r w:rsidRPr="00AB138C">
        <w:rPr>
          <w:b/>
          <w:bCs/>
          <w:color w:val="auto"/>
        </w:rPr>
        <w:t> </w:t>
      </w:r>
      <w:r w:rsidR="00BA66AB" w:rsidRPr="00AB138C">
        <w:rPr>
          <w:b/>
          <w:bCs/>
          <w:color w:val="auto"/>
        </w:rPr>
        <w:t>0</w:t>
      </w:r>
      <w:r w:rsidRPr="00AB138C">
        <w:rPr>
          <w:b/>
          <w:bCs/>
          <w:color w:val="auto"/>
        </w:rPr>
        <w:t>00 тенге.</w:t>
      </w:r>
      <w:r>
        <w:rPr>
          <w:b/>
          <w:bCs/>
          <w:color w:val="auto"/>
        </w:rPr>
        <w:t xml:space="preserve">   </w:t>
      </w:r>
    </w:p>
    <w:p w14:paraId="449C224A" w14:textId="1A4F4511" w:rsidR="00402926" w:rsidRDefault="00402926" w:rsidP="00850AAC">
      <w:pPr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письме укажите номер секции куда разместить статью (5 направлений работы форума)</w:t>
      </w:r>
    </w:p>
    <w:p w14:paraId="5D92A88B" w14:textId="41CF311E" w:rsidR="00850AAC" w:rsidRDefault="00850AAC" w:rsidP="00850AAC">
      <w:pPr>
        <w:ind w:firstLine="540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Рабочие языки: </w:t>
      </w:r>
      <w:r w:rsidRPr="00146164">
        <w:rPr>
          <w:bCs/>
          <w:sz w:val="28"/>
          <w:szCs w:val="28"/>
        </w:rPr>
        <w:t>казахский</w:t>
      </w:r>
      <w:r>
        <w:rPr>
          <w:bCs/>
          <w:sz w:val="28"/>
          <w:szCs w:val="28"/>
        </w:rPr>
        <w:t xml:space="preserve">, русский, английский.  </w:t>
      </w:r>
    </w:p>
    <w:p w14:paraId="5E58CF6F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Материалы публикуются в авторской редакции и корректировке не подлежат.</w:t>
      </w:r>
    </w:p>
    <w:p w14:paraId="101AC798" w14:textId="77777777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>Ответственность за достоверность представляемых материалов несут авторы.</w:t>
      </w:r>
    </w:p>
    <w:p w14:paraId="6E67C5C4" w14:textId="084C213D" w:rsidR="00850AAC" w:rsidRPr="00131062" w:rsidRDefault="00850AAC" w:rsidP="00850A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131062">
        <w:rPr>
          <w:color w:val="222222"/>
          <w:sz w:val="28"/>
          <w:szCs w:val="28"/>
          <w:shd w:val="clear" w:color="auto" w:fill="FFFFFF"/>
        </w:rPr>
        <w:t xml:space="preserve">По результатам </w:t>
      </w:r>
      <w:r w:rsidR="00146164">
        <w:rPr>
          <w:color w:val="222222"/>
          <w:sz w:val="28"/>
          <w:szCs w:val="28"/>
          <w:shd w:val="clear" w:color="auto" w:fill="FFFFFF"/>
        </w:rPr>
        <w:t>форума</w:t>
      </w:r>
      <w:r w:rsidRPr="00131062">
        <w:rPr>
          <w:color w:val="222222"/>
          <w:sz w:val="28"/>
          <w:szCs w:val="28"/>
          <w:shd w:val="clear" w:color="auto" w:fill="FFFFFF"/>
        </w:rPr>
        <w:t xml:space="preserve"> формируется сборник материалов в электронном виде.</w:t>
      </w:r>
    </w:p>
    <w:p w14:paraId="1B10A07C" w14:textId="2FD29D5E" w:rsidR="00B327FC" w:rsidRPr="00A2656F" w:rsidRDefault="00B327FC" w:rsidP="00B327FC">
      <w:pPr>
        <w:jc w:val="both"/>
        <w:outlineLvl w:val="0"/>
        <w:rPr>
          <w:b/>
          <w:bCs/>
          <w:sz w:val="28"/>
          <w:szCs w:val="28"/>
        </w:rPr>
      </w:pPr>
    </w:p>
    <w:p w14:paraId="024CF7FB" w14:textId="6A197EC7" w:rsidR="00B327FC" w:rsidRDefault="00B327FC" w:rsidP="00B327FC">
      <w:pPr>
        <w:ind w:firstLine="540"/>
        <w:jc w:val="both"/>
        <w:outlineLvl w:val="0"/>
        <w:rPr>
          <w:sz w:val="28"/>
          <w:szCs w:val="28"/>
        </w:rPr>
      </w:pPr>
    </w:p>
    <w:p w14:paraId="6F217ECB" w14:textId="77777777" w:rsidR="00C74CC4" w:rsidRDefault="00C74CC4" w:rsidP="00B327FC">
      <w:pPr>
        <w:ind w:firstLine="540"/>
        <w:jc w:val="both"/>
        <w:outlineLvl w:val="0"/>
        <w:rPr>
          <w:sz w:val="28"/>
          <w:szCs w:val="28"/>
        </w:rPr>
      </w:pPr>
    </w:p>
    <w:p w14:paraId="57662913" w14:textId="77777777" w:rsidR="00342F10" w:rsidRDefault="00342F10" w:rsidP="00342F10">
      <w:pPr>
        <w:jc w:val="center"/>
        <w:outlineLvl w:val="0"/>
        <w:rPr>
          <w:b/>
          <w:bCs/>
          <w:sz w:val="28"/>
          <w:szCs w:val="28"/>
        </w:rPr>
      </w:pPr>
    </w:p>
    <w:p w14:paraId="0542A53B" w14:textId="77777777" w:rsidR="00342F10" w:rsidRPr="00AB138C" w:rsidRDefault="00342F10" w:rsidP="00342F10">
      <w:pPr>
        <w:jc w:val="center"/>
        <w:outlineLvl w:val="0"/>
        <w:rPr>
          <w:b/>
          <w:bCs/>
          <w:szCs w:val="24"/>
        </w:rPr>
      </w:pPr>
      <w:r w:rsidRPr="00AB138C">
        <w:rPr>
          <w:b/>
          <w:bCs/>
          <w:szCs w:val="24"/>
        </w:rPr>
        <w:lastRenderedPageBreak/>
        <w:t>РЕКВИЗИТЫ</w:t>
      </w:r>
    </w:p>
    <w:p w14:paraId="68C98E6A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 xml:space="preserve">АО «Казахский университет международных отношений и мировых языков имени </w:t>
      </w:r>
      <w:proofErr w:type="spellStart"/>
      <w:r w:rsidRPr="00AB138C">
        <w:rPr>
          <w:szCs w:val="24"/>
        </w:rPr>
        <w:t>Абылай</w:t>
      </w:r>
      <w:proofErr w:type="spellEnd"/>
      <w:r w:rsidRPr="00AB138C">
        <w:rPr>
          <w:szCs w:val="24"/>
        </w:rPr>
        <w:t xml:space="preserve"> хана».</w:t>
      </w:r>
    </w:p>
    <w:p w14:paraId="17696B60" w14:textId="77777777" w:rsidR="00342F10" w:rsidRPr="00AB138C" w:rsidRDefault="00342F10" w:rsidP="00342F10">
      <w:pPr>
        <w:ind w:firstLine="708"/>
        <w:rPr>
          <w:b/>
          <w:szCs w:val="24"/>
        </w:rPr>
      </w:pPr>
      <w:r w:rsidRPr="00AB138C">
        <w:rPr>
          <w:b/>
          <w:szCs w:val="24"/>
        </w:rPr>
        <w:t>Юридический адрес:</w:t>
      </w:r>
    </w:p>
    <w:p w14:paraId="424906CF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 xml:space="preserve">050022, </w:t>
      </w:r>
      <w:proofErr w:type="spellStart"/>
      <w:r w:rsidRPr="00AB138C">
        <w:rPr>
          <w:szCs w:val="24"/>
        </w:rPr>
        <w:t>г.Алматы</w:t>
      </w:r>
      <w:proofErr w:type="spellEnd"/>
      <w:r w:rsidRPr="00AB138C">
        <w:rPr>
          <w:szCs w:val="24"/>
        </w:rPr>
        <w:t xml:space="preserve">, </w:t>
      </w:r>
      <w:proofErr w:type="spellStart"/>
      <w:r w:rsidRPr="00AB138C">
        <w:rPr>
          <w:szCs w:val="24"/>
        </w:rPr>
        <w:t>ул.Муратбаева</w:t>
      </w:r>
      <w:proofErr w:type="spellEnd"/>
      <w:r w:rsidRPr="00AB138C">
        <w:rPr>
          <w:szCs w:val="24"/>
        </w:rPr>
        <w:t>, 200</w:t>
      </w:r>
    </w:p>
    <w:p w14:paraId="0697113D" w14:textId="77777777" w:rsidR="00342F10" w:rsidRPr="00AB138C" w:rsidRDefault="00342F10" w:rsidP="00342F10">
      <w:pPr>
        <w:ind w:firstLine="708"/>
        <w:rPr>
          <w:b/>
          <w:szCs w:val="24"/>
        </w:rPr>
      </w:pPr>
      <w:r w:rsidRPr="00AB138C">
        <w:rPr>
          <w:b/>
          <w:szCs w:val="24"/>
        </w:rPr>
        <w:t>Банковские реквизиты:</w:t>
      </w:r>
    </w:p>
    <w:p w14:paraId="6C7D030F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 xml:space="preserve">ИИК   </w:t>
      </w:r>
      <w:r w:rsidRPr="00AB138C">
        <w:rPr>
          <w:szCs w:val="24"/>
          <w:lang w:val="en-US"/>
        </w:rPr>
        <w:t>KZ</w:t>
      </w:r>
      <w:r w:rsidRPr="00AB138C">
        <w:rPr>
          <w:szCs w:val="24"/>
        </w:rPr>
        <w:t xml:space="preserve"> 358</w:t>
      </w:r>
      <w:r w:rsidRPr="00AB138C">
        <w:rPr>
          <w:szCs w:val="24"/>
          <w:lang w:val="en-US"/>
        </w:rPr>
        <w:t> </w:t>
      </w:r>
      <w:r w:rsidRPr="00AB138C">
        <w:rPr>
          <w:szCs w:val="24"/>
        </w:rPr>
        <w:t>560</w:t>
      </w:r>
      <w:r w:rsidRPr="00AB138C">
        <w:rPr>
          <w:szCs w:val="24"/>
          <w:lang w:val="en-US"/>
        </w:rPr>
        <w:t> </w:t>
      </w:r>
      <w:r w:rsidRPr="00AB138C">
        <w:rPr>
          <w:szCs w:val="24"/>
        </w:rPr>
        <w:t>000</w:t>
      </w:r>
      <w:r w:rsidRPr="00AB138C">
        <w:rPr>
          <w:szCs w:val="24"/>
          <w:lang w:val="en-US"/>
        </w:rPr>
        <w:t> </w:t>
      </w:r>
      <w:r w:rsidRPr="00AB138C">
        <w:rPr>
          <w:szCs w:val="24"/>
        </w:rPr>
        <w:t>000</w:t>
      </w:r>
      <w:r w:rsidRPr="00AB138C">
        <w:rPr>
          <w:szCs w:val="24"/>
          <w:lang w:val="en-US"/>
        </w:rPr>
        <w:t> </w:t>
      </w:r>
      <w:r w:rsidRPr="00AB138C">
        <w:rPr>
          <w:szCs w:val="24"/>
        </w:rPr>
        <w:t>010</w:t>
      </w:r>
      <w:r w:rsidRPr="00AB138C">
        <w:rPr>
          <w:szCs w:val="24"/>
          <w:lang w:val="en-US"/>
        </w:rPr>
        <w:t> </w:t>
      </w:r>
      <w:r w:rsidRPr="00AB138C">
        <w:rPr>
          <w:szCs w:val="24"/>
        </w:rPr>
        <w:t>712</w:t>
      </w:r>
    </w:p>
    <w:p w14:paraId="12EB559B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>АО Банк Центр Кредит</w:t>
      </w:r>
    </w:p>
    <w:p w14:paraId="693FD839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 xml:space="preserve">БИК       </w:t>
      </w:r>
      <w:r w:rsidRPr="00AB138C">
        <w:rPr>
          <w:szCs w:val="24"/>
          <w:lang w:val="en-US"/>
        </w:rPr>
        <w:t>KCJB</w:t>
      </w:r>
      <w:r w:rsidRPr="00AB138C">
        <w:rPr>
          <w:szCs w:val="24"/>
        </w:rPr>
        <w:t xml:space="preserve"> </w:t>
      </w:r>
      <w:r w:rsidRPr="00AB138C">
        <w:rPr>
          <w:szCs w:val="24"/>
          <w:lang w:val="en-US"/>
        </w:rPr>
        <w:t>KZ</w:t>
      </w:r>
      <w:r w:rsidRPr="00AB138C">
        <w:rPr>
          <w:szCs w:val="24"/>
        </w:rPr>
        <w:t xml:space="preserve"> </w:t>
      </w:r>
      <w:r w:rsidRPr="00AB138C">
        <w:rPr>
          <w:szCs w:val="24"/>
          <w:lang w:val="en-US"/>
        </w:rPr>
        <w:t>KX</w:t>
      </w:r>
    </w:p>
    <w:p w14:paraId="5156F665" w14:textId="77777777" w:rsidR="00342F10" w:rsidRPr="00AB138C" w:rsidRDefault="00342F10" w:rsidP="00342F10">
      <w:pPr>
        <w:ind w:firstLine="708"/>
        <w:rPr>
          <w:szCs w:val="24"/>
        </w:rPr>
      </w:pPr>
      <w:proofErr w:type="spellStart"/>
      <w:r w:rsidRPr="00AB138C">
        <w:rPr>
          <w:szCs w:val="24"/>
        </w:rPr>
        <w:t>Кбе</w:t>
      </w:r>
      <w:proofErr w:type="spellEnd"/>
      <w:r w:rsidRPr="00AB138C">
        <w:rPr>
          <w:szCs w:val="24"/>
        </w:rPr>
        <w:t xml:space="preserve"> 16</w:t>
      </w:r>
    </w:p>
    <w:p w14:paraId="10376BEB" w14:textId="77777777" w:rsidR="00342F10" w:rsidRPr="00AB138C" w:rsidRDefault="00342F10" w:rsidP="00342F10">
      <w:pPr>
        <w:ind w:firstLine="708"/>
        <w:rPr>
          <w:szCs w:val="24"/>
        </w:rPr>
      </w:pPr>
      <w:r w:rsidRPr="00AB138C">
        <w:rPr>
          <w:szCs w:val="24"/>
        </w:rPr>
        <w:t>БИН 011140001654</w:t>
      </w:r>
    </w:p>
    <w:p w14:paraId="3933C713" w14:textId="77777777" w:rsidR="00342F10" w:rsidRPr="00AB138C" w:rsidRDefault="00342F10" w:rsidP="00342F10">
      <w:pPr>
        <w:ind w:firstLine="708"/>
        <w:rPr>
          <w:szCs w:val="24"/>
        </w:rPr>
      </w:pPr>
    </w:p>
    <w:p w14:paraId="1269004B" w14:textId="1662F598" w:rsidR="00342F10" w:rsidRPr="00AB138C" w:rsidRDefault="00342F10" w:rsidP="00342F10">
      <w:pPr>
        <w:ind w:firstLine="540"/>
        <w:jc w:val="both"/>
        <w:outlineLvl w:val="0"/>
        <w:rPr>
          <w:bCs/>
          <w:szCs w:val="24"/>
        </w:rPr>
      </w:pPr>
      <w:r w:rsidRPr="00AB138C">
        <w:rPr>
          <w:szCs w:val="24"/>
        </w:rPr>
        <w:t xml:space="preserve">При перечислении обязательно указать «Целевой взнос за участие в </w:t>
      </w:r>
      <w:r w:rsidR="00AB138C">
        <w:rPr>
          <w:szCs w:val="24"/>
        </w:rPr>
        <w:t>Форуме</w:t>
      </w:r>
      <w:r w:rsidR="00300EED">
        <w:rPr>
          <w:szCs w:val="24"/>
        </w:rPr>
        <w:t>»</w:t>
      </w:r>
    </w:p>
    <w:p w14:paraId="613CEF4C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79B51D55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34334735" w14:textId="77777777" w:rsidR="00342F10" w:rsidRDefault="00342F10" w:rsidP="00342F10">
      <w:pPr>
        <w:jc w:val="both"/>
        <w:outlineLvl w:val="0"/>
        <w:rPr>
          <w:sz w:val="28"/>
          <w:szCs w:val="28"/>
        </w:rPr>
      </w:pPr>
    </w:p>
    <w:p w14:paraId="12AA858B" w14:textId="77777777" w:rsidR="0061240F" w:rsidRPr="0037156E" w:rsidRDefault="0061240F" w:rsidP="00342F10">
      <w:pPr>
        <w:rPr>
          <w:sz w:val="28"/>
          <w:szCs w:val="28"/>
        </w:rPr>
      </w:pPr>
    </w:p>
    <w:sectPr w:rsidR="0061240F" w:rsidRPr="0037156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5C2B" w14:textId="77777777" w:rsidR="00B676F2" w:rsidRDefault="00B676F2">
      <w:r>
        <w:separator/>
      </w:r>
    </w:p>
  </w:endnote>
  <w:endnote w:type="continuationSeparator" w:id="0">
    <w:p w14:paraId="2B65A36E" w14:textId="77777777" w:rsidR="00B676F2" w:rsidRDefault="00B6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6121" w14:textId="77777777" w:rsidR="0061240F" w:rsidRDefault="00566715">
    <w:pPr>
      <w:pStyle w:val="a9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10C5A" wp14:editId="4423BA41">
              <wp:simplePos x="0" y="0"/>
              <wp:positionH relativeFrom="column">
                <wp:posOffset>-676275</wp:posOffset>
              </wp:positionH>
              <wp:positionV relativeFrom="paragraph">
                <wp:posOffset>73660</wp:posOffset>
              </wp:positionV>
              <wp:extent cx="6828155" cy="0"/>
              <wp:effectExtent l="0" t="19050" r="11430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949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C53C2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-53.25pt;margin-top:5.8pt;width:537.6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" strokecolor="#4f81bd [3204]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ABA59" w14:textId="77777777" w:rsidR="00B676F2" w:rsidRDefault="00B676F2">
      <w:r>
        <w:separator/>
      </w:r>
    </w:p>
  </w:footnote>
  <w:footnote w:type="continuationSeparator" w:id="0">
    <w:p w14:paraId="7F0E1EED" w14:textId="77777777" w:rsidR="00B676F2" w:rsidRDefault="00B6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D8F8" w14:textId="77777777" w:rsidR="0061240F" w:rsidRDefault="00566715">
    <w:pPr>
      <w:pStyle w:val="a7"/>
    </w:pPr>
    <w:r>
      <w:rPr>
        <w:rFonts w:cs="Times New Roman"/>
        <w:noProof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A549D4" wp14:editId="540DF446">
              <wp:simplePos x="0" y="0"/>
              <wp:positionH relativeFrom="column">
                <wp:posOffset>-676275</wp:posOffset>
              </wp:positionH>
              <wp:positionV relativeFrom="paragraph">
                <wp:posOffset>-164465</wp:posOffset>
              </wp:positionV>
              <wp:extent cx="6828155" cy="0"/>
              <wp:effectExtent l="0" t="19050" r="1143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7842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F339B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53.25pt;margin-top:-12.95pt;width:537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" strokecolor="#4f81bd [3204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29B"/>
    <w:multiLevelType w:val="multilevel"/>
    <w:tmpl w:val="75580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8"/>
        <w:szCs w:val="28"/>
        <w:lang w:val="ru-RU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32EC5"/>
    <w:multiLevelType w:val="hybridMultilevel"/>
    <w:tmpl w:val="ECF62FAA"/>
    <w:lvl w:ilvl="0" w:tplc="43E870A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1"/>
    <w:rsid w:val="000012E5"/>
    <w:rsid w:val="0000403D"/>
    <w:rsid w:val="00016870"/>
    <w:rsid w:val="000235A4"/>
    <w:rsid w:val="000241E0"/>
    <w:rsid w:val="000555A0"/>
    <w:rsid w:val="00061663"/>
    <w:rsid w:val="00080FAE"/>
    <w:rsid w:val="00082FB2"/>
    <w:rsid w:val="000876D2"/>
    <w:rsid w:val="000960DA"/>
    <w:rsid w:val="000C0050"/>
    <w:rsid w:val="000C4651"/>
    <w:rsid w:val="000D1F39"/>
    <w:rsid w:val="000F176A"/>
    <w:rsid w:val="000F5E24"/>
    <w:rsid w:val="00131632"/>
    <w:rsid w:val="00142E8D"/>
    <w:rsid w:val="00146164"/>
    <w:rsid w:val="001553B2"/>
    <w:rsid w:val="001638FC"/>
    <w:rsid w:val="00170EF9"/>
    <w:rsid w:val="0017135A"/>
    <w:rsid w:val="00182EB8"/>
    <w:rsid w:val="001A7E78"/>
    <w:rsid w:val="001B0E48"/>
    <w:rsid w:val="001B2B94"/>
    <w:rsid w:val="001D55A4"/>
    <w:rsid w:val="001E7E30"/>
    <w:rsid w:val="001F27FE"/>
    <w:rsid w:val="00203BBD"/>
    <w:rsid w:val="0021219E"/>
    <w:rsid w:val="0022052C"/>
    <w:rsid w:val="00224C0D"/>
    <w:rsid w:val="0024105D"/>
    <w:rsid w:val="002A1474"/>
    <w:rsid w:val="002A4820"/>
    <w:rsid w:val="002B045C"/>
    <w:rsid w:val="002C0226"/>
    <w:rsid w:val="002D2D12"/>
    <w:rsid w:val="00300EED"/>
    <w:rsid w:val="00320B34"/>
    <w:rsid w:val="0032209A"/>
    <w:rsid w:val="003279E5"/>
    <w:rsid w:val="00342F10"/>
    <w:rsid w:val="00351CBD"/>
    <w:rsid w:val="003550AB"/>
    <w:rsid w:val="00356D4D"/>
    <w:rsid w:val="003712C8"/>
    <w:rsid w:val="0037156E"/>
    <w:rsid w:val="00377C1C"/>
    <w:rsid w:val="00394E87"/>
    <w:rsid w:val="00395FE4"/>
    <w:rsid w:val="003A2AA7"/>
    <w:rsid w:val="003A5D54"/>
    <w:rsid w:val="00402926"/>
    <w:rsid w:val="00422509"/>
    <w:rsid w:val="004366BA"/>
    <w:rsid w:val="00444CF9"/>
    <w:rsid w:val="0046059D"/>
    <w:rsid w:val="004A2E27"/>
    <w:rsid w:val="004C3986"/>
    <w:rsid w:val="004C4B02"/>
    <w:rsid w:val="004D4278"/>
    <w:rsid w:val="004D4F6E"/>
    <w:rsid w:val="004D74EB"/>
    <w:rsid w:val="004F315C"/>
    <w:rsid w:val="005108D8"/>
    <w:rsid w:val="005152E5"/>
    <w:rsid w:val="005259E1"/>
    <w:rsid w:val="00536121"/>
    <w:rsid w:val="00566715"/>
    <w:rsid w:val="0056772B"/>
    <w:rsid w:val="00586740"/>
    <w:rsid w:val="005955B9"/>
    <w:rsid w:val="005E08B1"/>
    <w:rsid w:val="005E1103"/>
    <w:rsid w:val="005F0C07"/>
    <w:rsid w:val="005F6494"/>
    <w:rsid w:val="00600BFE"/>
    <w:rsid w:val="0061240F"/>
    <w:rsid w:val="00621BC0"/>
    <w:rsid w:val="006475BC"/>
    <w:rsid w:val="006508E8"/>
    <w:rsid w:val="00673ADF"/>
    <w:rsid w:val="006A00DC"/>
    <w:rsid w:val="006B64FA"/>
    <w:rsid w:val="006E51AC"/>
    <w:rsid w:val="00713FF5"/>
    <w:rsid w:val="00721114"/>
    <w:rsid w:val="0073293A"/>
    <w:rsid w:val="00736879"/>
    <w:rsid w:val="00743F50"/>
    <w:rsid w:val="007502A2"/>
    <w:rsid w:val="0076117D"/>
    <w:rsid w:val="007801AA"/>
    <w:rsid w:val="007976E3"/>
    <w:rsid w:val="007B5C23"/>
    <w:rsid w:val="007C52D6"/>
    <w:rsid w:val="0081531B"/>
    <w:rsid w:val="00816E1D"/>
    <w:rsid w:val="008277E8"/>
    <w:rsid w:val="00850AAC"/>
    <w:rsid w:val="0085131D"/>
    <w:rsid w:val="008549B3"/>
    <w:rsid w:val="008553FE"/>
    <w:rsid w:val="00860F27"/>
    <w:rsid w:val="00867E7A"/>
    <w:rsid w:val="008B472E"/>
    <w:rsid w:val="008C619C"/>
    <w:rsid w:val="008E44A3"/>
    <w:rsid w:val="009133AF"/>
    <w:rsid w:val="00913C46"/>
    <w:rsid w:val="00916484"/>
    <w:rsid w:val="009237EA"/>
    <w:rsid w:val="009456B0"/>
    <w:rsid w:val="00987D6D"/>
    <w:rsid w:val="009B351F"/>
    <w:rsid w:val="009B6D60"/>
    <w:rsid w:val="009D0029"/>
    <w:rsid w:val="00A012EB"/>
    <w:rsid w:val="00A01631"/>
    <w:rsid w:val="00A2656F"/>
    <w:rsid w:val="00A6628E"/>
    <w:rsid w:val="00A771A1"/>
    <w:rsid w:val="00AA06DB"/>
    <w:rsid w:val="00AA1F2E"/>
    <w:rsid w:val="00AB138C"/>
    <w:rsid w:val="00AB3C0D"/>
    <w:rsid w:val="00AE1ACD"/>
    <w:rsid w:val="00AF3D68"/>
    <w:rsid w:val="00AF4A45"/>
    <w:rsid w:val="00B12D65"/>
    <w:rsid w:val="00B327FC"/>
    <w:rsid w:val="00B47291"/>
    <w:rsid w:val="00B676F2"/>
    <w:rsid w:val="00B74280"/>
    <w:rsid w:val="00B81554"/>
    <w:rsid w:val="00B90E12"/>
    <w:rsid w:val="00B9119A"/>
    <w:rsid w:val="00B97591"/>
    <w:rsid w:val="00BA66AB"/>
    <w:rsid w:val="00BB0F0E"/>
    <w:rsid w:val="00BB2516"/>
    <w:rsid w:val="00BB30D4"/>
    <w:rsid w:val="00BB421D"/>
    <w:rsid w:val="00BB76B7"/>
    <w:rsid w:val="00BC3F8B"/>
    <w:rsid w:val="00BC7D8D"/>
    <w:rsid w:val="00BE5AC9"/>
    <w:rsid w:val="00C01E11"/>
    <w:rsid w:val="00C06BB3"/>
    <w:rsid w:val="00C10FE2"/>
    <w:rsid w:val="00C136BD"/>
    <w:rsid w:val="00C17CFF"/>
    <w:rsid w:val="00C20E6D"/>
    <w:rsid w:val="00C451F6"/>
    <w:rsid w:val="00C569B3"/>
    <w:rsid w:val="00C74369"/>
    <w:rsid w:val="00C74CC4"/>
    <w:rsid w:val="00C76354"/>
    <w:rsid w:val="00C7723E"/>
    <w:rsid w:val="00C900AC"/>
    <w:rsid w:val="00C95A57"/>
    <w:rsid w:val="00CB4C48"/>
    <w:rsid w:val="00CC32E7"/>
    <w:rsid w:val="00D11B21"/>
    <w:rsid w:val="00D14027"/>
    <w:rsid w:val="00D14F0C"/>
    <w:rsid w:val="00D150C4"/>
    <w:rsid w:val="00D51E8F"/>
    <w:rsid w:val="00D700F1"/>
    <w:rsid w:val="00D84C95"/>
    <w:rsid w:val="00DA0D8E"/>
    <w:rsid w:val="00DB4188"/>
    <w:rsid w:val="00DC69CC"/>
    <w:rsid w:val="00DD5CF3"/>
    <w:rsid w:val="00DF4D94"/>
    <w:rsid w:val="00E43070"/>
    <w:rsid w:val="00E45A11"/>
    <w:rsid w:val="00E47C68"/>
    <w:rsid w:val="00E47D1F"/>
    <w:rsid w:val="00E653BA"/>
    <w:rsid w:val="00E65BD1"/>
    <w:rsid w:val="00E71A44"/>
    <w:rsid w:val="00E73935"/>
    <w:rsid w:val="00E75F11"/>
    <w:rsid w:val="00EA3E9A"/>
    <w:rsid w:val="00EA4063"/>
    <w:rsid w:val="00EA6A7D"/>
    <w:rsid w:val="00EB4C72"/>
    <w:rsid w:val="00EC02A9"/>
    <w:rsid w:val="00EC4BA7"/>
    <w:rsid w:val="00ED596F"/>
    <w:rsid w:val="00EE43BF"/>
    <w:rsid w:val="00EF4757"/>
    <w:rsid w:val="00F311B9"/>
    <w:rsid w:val="00F40467"/>
    <w:rsid w:val="00F60449"/>
    <w:rsid w:val="00F67EEE"/>
    <w:rsid w:val="00FA2B28"/>
    <w:rsid w:val="00FD1F73"/>
    <w:rsid w:val="00FD4220"/>
    <w:rsid w:val="00FD6641"/>
    <w:rsid w:val="00FD753B"/>
    <w:rsid w:val="14890FE3"/>
    <w:rsid w:val="47533009"/>
    <w:rsid w:val="6E2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367A2D"/>
  <w15:docId w15:val="{F890176E-D332-477B-B77C-FD747B3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ind w:firstLine="567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76" w:lineRule="auto"/>
      <w:ind w:firstLine="0"/>
      <w:jc w:val="both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3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3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ind w:firstLine="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qFormat/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color w:val="000000"/>
      <w:sz w:val="22"/>
      <w:szCs w:val="24"/>
    </w:rPr>
  </w:style>
  <w:style w:type="character" w:customStyle="1" w:styleId="af">
    <w:name w:val="Абзац списка Знак"/>
    <w:link w:val="ae"/>
    <w:uiPriority w:val="34"/>
    <w:rPr>
      <w:rFonts w:ascii="Calibri" w:eastAsia="Times New Roman" w:hAnsi="Calibri" w:cs="Times New Roman"/>
      <w:color w:val="000000"/>
      <w:szCs w:val="24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bodytext">
    <w:name w:val="bodytext"/>
    <w:basedOn w:val="a"/>
    <w:qFormat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No Spacing"/>
    <w:link w:val="af1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ListParagraph1">
    <w:name w:val="List Paragraph1"/>
    <w:basedOn w:val="a"/>
    <w:qFormat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</w:rPr>
  </w:style>
  <w:style w:type="character" w:customStyle="1" w:styleId="af1">
    <w:name w:val="Без интервала Знак"/>
    <w:link w:val="af0"/>
    <w:uiPriority w:val="1"/>
    <w:qFormat/>
    <w:locked/>
    <w:rPr>
      <w:rFonts w:ascii="Calibri" w:eastAsia="Calibri" w:hAnsi="Calibri" w:cs="Calibri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hAnsi="Times New Roman"/>
      <w:sz w:val="24"/>
    </w:rPr>
  </w:style>
  <w:style w:type="paragraph" w:styleId="af2">
    <w:name w:val="Title"/>
    <w:basedOn w:val="a"/>
    <w:link w:val="af3"/>
    <w:qFormat/>
    <w:rsid w:val="00B97591"/>
    <w:pPr>
      <w:widowControl w:val="0"/>
      <w:spacing w:before="240" w:after="60"/>
      <w:ind w:firstLine="0"/>
      <w:jc w:val="center"/>
      <w:outlineLvl w:val="0"/>
    </w:pPr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af3">
    <w:name w:val="Заголовок Знак"/>
    <w:basedOn w:val="a0"/>
    <w:link w:val="af2"/>
    <w:rsid w:val="00B97591"/>
    <w:rPr>
      <w:rFonts w:ascii="Arial" w:eastAsia="SimSun" w:hAnsi="Arial" w:cs="Arial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B13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B13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2026-04-30T12:31:00Z</cp:lastPrinted>
  <dcterms:created xsi:type="dcterms:W3CDTF">2026-04-29T10:37:00Z</dcterms:created>
  <dcterms:modified xsi:type="dcterms:W3CDTF">2026-04-30T12:38:00Z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7B0AEE9B76D345DC8454909EC1419A6C</vt:lpwstr>
  </property>
</Properties>
</file>